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280"/>
        <w:tblW w:w="14355" w:type="dxa"/>
        <w:tblLayout w:type="fixed"/>
        <w:tblLook w:val="04A0"/>
      </w:tblPr>
      <w:tblGrid>
        <w:gridCol w:w="427"/>
        <w:gridCol w:w="662"/>
        <w:gridCol w:w="725"/>
        <w:gridCol w:w="835"/>
        <w:gridCol w:w="1309"/>
        <w:gridCol w:w="1644"/>
        <w:gridCol w:w="1612"/>
        <w:gridCol w:w="1244"/>
        <w:gridCol w:w="1056"/>
        <w:gridCol w:w="850"/>
        <w:gridCol w:w="1166"/>
        <w:gridCol w:w="772"/>
        <w:gridCol w:w="1121"/>
        <w:gridCol w:w="932"/>
      </w:tblGrid>
      <w:tr w:rsidR="00CA47C4">
        <w:trPr>
          <w:trHeight w:val="979"/>
        </w:trPr>
        <w:tc>
          <w:tcPr>
            <w:tcW w:w="14355" w:type="dxa"/>
            <w:gridSpan w:val="14"/>
            <w:tcBorders>
              <w:top w:val="nil"/>
              <w:left w:val="nil"/>
              <w:bottom w:val="nil"/>
              <w:right w:val="nil"/>
            </w:tcBorders>
            <w:noWrap/>
            <w:vAlign w:val="center"/>
          </w:tcPr>
          <w:p w:rsidR="00CA47C4" w:rsidRDefault="005A3C54">
            <w:pPr>
              <w:jc w:val="center"/>
              <w:rPr>
                <w:rFonts w:ascii="宋体" w:hAnsi="宋体" w:cs="宋体"/>
                <w:b/>
                <w:bCs/>
                <w:sz w:val="32"/>
                <w:szCs w:val="32"/>
              </w:rPr>
            </w:pPr>
            <w:r>
              <w:rPr>
                <w:rFonts w:ascii="宋体" w:hAnsi="宋体" w:cs="宋体" w:hint="eastAsia"/>
                <w:b/>
                <w:bCs/>
                <w:sz w:val="32"/>
                <w:szCs w:val="32"/>
              </w:rPr>
              <w:t>重庆城市职业学院校外专家</w:t>
            </w:r>
            <w:r>
              <w:rPr>
                <w:rFonts w:ascii="宋体" w:eastAsia="宋体" w:hAnsi="宋体" w:cs="宋体" w:hint="eastAsia"/>
                <w:b/>
                <w:bCs/>
                <w:sz w:val="32"/>
                <w:szCs w:val="32"/>
              </w:rPr>
              <w:t>科研</w:t>
            </w:r>
            <w:r>
              <w:rPr>
                <w:rFonts w:ascii="宋体" w:hAnsi="宋体" w:cs="宋体" w:hint="eastAsia"/>
                <w:b/>
                <w:bCs/>
                <w:sz w:val="32"/>
                <w:szCs w:val="32"/>
              </w:rPr>
              <w:t>劳务费</w:t>
            </w:r>
            <w:r>
              <w:rPr>
                <w:rFonts w:ascii="宋体" w:eastAsia="宋体" w:hAnsi="宋体" w:cs="宋体" w:hint="eastAsia"/>
                <w:b/>
                <w:bCs/>
                <w:sz w:val="32"/>
                <w:szCs w:val="32"/>
              </w:rPr>
              <w:t>/</w:t>
            </w:r>
            <w:r>
              <w:rPr>
                <w:rFonts w:ascii="宋体" w:eastAsia="宋体" w:hAnsi="宋体" w:cs="宋体" w:hint="eastAsia"/>
                <w:b/>
                <w:bCs/>
                <w:sz w:val="32"/>
                <w:szCs w:val="32"/>
              </w:rPr>
              <w:t>咨询费</w:t>
            </w:r>
            <w:bookmarkStart w:id="0" w:name="_GoBack"/>
            <w:bookmarkEnd w:id="0"/>
            <w:r>
              <w:rPr>
                <w:rFonts w:ascii="宋体" w:hAnsi="宋体" w:cs="宋体" w:hint="eastAsia"/>
                <w:b/>
                <w:bCs/>
                <w:sz w:val="32"/>
                <w:szCs w:val="32"/>
              </w:rPr>
              <w:t>发放申请表</w:t>
            </w:r>
          </w:p>
        </w:tc>
      </w:tr>
      <w:tr w:rsidR="00CA47C4">
        <w:trPr>
          <w:trHeight w:val="420"/>
        </w:trPr>
        <w:tc>
          <w:tcPr>
            <w:tcW w:w="14355" w:type="dxa"/>
            <w:gridSpan w:val="14"/>
            <w:tcBorders>
              <w:top w:val="nil"/>
              <w:left w:val="nil"/>
              <w:bottom w:val="nil"/>
              <w:right w:val="nil"/>
            </w:tcBorders>
            <w:noWrap/>
            <w:vAlign w:val="center"/>
          </w:tcPr>
          <w:p w:rsidR="00CA47C4" w:rsidRDefault="005A3C54">
            <w:pPr>
              <w:rPr>
                <w:rFonts w:ascii="宋体" w:hAnsi="宋体" w:cs="宋体"/>
              </w:rPr>
            </w:pPr>
            <w:r>
              <w:rPr>
                <w:rFonts w:ascii="宋体" w:hAnsi="宋体" w:cs="宋体" w:hint="eastAsia"/>
              </w:rPr>
              <w:t>单位（签章）：</w:t>
            </w:r>
            <w:r>
              <w:rPr>
                <w:rFonts w:ascii="宋体" w:hAnsi="宋体" w:cs="宋体" w:hint="eastAsia"/>
              </w:rPr>
              <w:t xml:space="preserve">                                                                         </w:t>
            </w:r>
            <w:r>
              <w:rPr>
                <w:rFonts w:ascii="宋体" w:hAnsi="宋体" w:cs="宋体" w:hint="eastAsia"/>
              </w:rPr>
              <w:t>填报时间：</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r w:rsidR="00CA47C4">
        <w:trPr>
          <w:trHeight w:val="755"/>
        </w:trPr>
        <w:tc>
          <w:tcPr>
            <w:tcW w:w="427" w:type="dxa"/>
            <w:tcBorders>
              <w:top w:val="single" w:sz="4" w:space="0" w:color="auto"/>
              <w:left w:val="single" w:sz="4" w:space="0" w:color="auto"/>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序号</w:t>
            </w:r>
          </w:p>
        </w:tc>
        <w:tc>
          <w:tcPr>
            <w:tcW w:w="662"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姓名</w:t>
            </w:r>
          </w:p>
        </w:tc>
        <w:tc>
          <w:tcPr>
            <w:tcW w:w="725"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身份证号</w:t>
            </w:r>
            <w:r>
              <w:rPr>
                <w:rFonts w:ascii="宋体" w:eastAsia="宋体" w:hAnsi="宋体" w:cs="宋体" w:hint="eastAsia"/>
              </w:rPr>
              <w:t xml:space="preserve"> </w:t>
            </w:r>
          </w:p>
        </w:tc>
        <w:tc>
          <w:tcPr>
            <w:tcW w:w="835"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银行卡号</w:t>
            </w:r>
          </w:p>
        </w:tc>
        <w:tc>
          <w:tcPr>
            <w:tcW w:w="1309"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开户行名称</w:t>
            </w:r>
          </w:p>
        </w:tc>
        <w:tc>
          <w:tcPr>
            <w:tcW w:w="1644"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职务（职称）</w:t>
            </w:r>
          </w:p>
        </w:tc>
        <w:tc>
          <w:tcPr>
            <w:tcW w:w="1612"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项目名称</w:t>
            </w:r>
          </w:p>
        </w:tc>
        <w:tc>
          <w:tcPr>
            <w:tcW w:w="1244"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发放类别</w:t>
            </w:r>
          </w:p>
        </w:tc>
        <w:tc>
          <w:tcPr>
            <w:tcW w:w="1056"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发放标准</w:t>
            </w:r>
          </w:p>
        </w:tc>
        <w:tc>
          <w:tcPr>
            <w:tcW w:w="850"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工作量</w:t>
            </w:r>
          </w:p>
        </w:tc>
        <w:tc>
          <w:tcPr>
            <w:tcW w:w="1166"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应发金额（税前）</w:t>
            </w:r>
          </w:p>
        </w:tc>
        <w:tc>
          <w:tcPr>
            <w:tcW w:w="772"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个税</w:t>
            </w:r>
          </w:p>
        </w:tc>
        <w:tc>
          <w:tcPr>
            <w:tcW w:w="1121"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实发金额（税后）</w:t>
            </w:r>
          </w:p>
        </w:tc>
        <w:tc>
          <w:tcPr>
            <w:tcW w:w="932" w:type="dxa"/>
            <w:tcBorders>
              <w:top w:val="single" w:sz="4" w:space="0" w:color="auto"/>
              <w:left w:val="nil"/>
              <w:bottom w:val="single" w:sz="4" w:space="0" w:color="auto"/>
              <w:right w:val="single" w:sz="4" w:space="0" w:color="auto"/>
            </w:tcBorders>
            <w:vAlign w:val="center"/>
          </w:tcPr>
          <w:p w:rsidR="00CA47C4" w:rsidRDefault="005A3C54">
            <w:pPr>
              <w:jc w:val="center"/>
              <w:rPr>
                <w:rFonts w:ascii="宋体" w:eastAsia="宋体" w:hAnsi="宋体" w:cs="宋体"/>
              </w:rPr>
            </w:pPr>
            <w:r>
              <w:rPr>
                <w:rFonts w:ascii="宋体" w:eastAsia="宋体" w:hAnsi="宋体" w:cs="宋体" w:hint="eastAsia"/>
              </w:rPr>
              <w:t>签收人</w:t>
            </w:r>
          </w:p>
        </w:tc>
      </w:tr>
      <w:tr w:rsidR="00CA47C4">
        <w:trPr>
          <w:trHeight w:val="499"/>
        </w:trPr>
        <w:tc>
          <w:tcPr>
            <w:tcW w:w="427" w:type="dxa"/>
            <w:tcBorders>
              <w:top w:val="nil"/>
              <w:left w:val="single" w:sz="4" w:space="0" w:color="auto"/>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1</w:t>
            </w:r>
          </w:p>
        </w:tc>
        <w:tc>
          <w:tcPr>
            <w:tcW w:w="66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2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3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309"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1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2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056"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50"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66"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7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21"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93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r>
      <w:tr w:rsidR="00CA47C4">
        <w:trPr>
          <w:trHeight w:val="499"/>
        </w:trPr>
        <w:tc>
          <w:tcPr>
            <w:tcW w:w="427" w:type="dxa"/>
            <w:tcBorders>
              <w:top w:val="nil"/>
              <w:left w:val="single" w:sz="4" w:space="0" w:color="auto"/>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2</w:t>
            </w:r>
          </w:p>
        </w:tc>
        <w:tc>
          <w:tcPr>
            <w:tcW w:w="66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2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3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309"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1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2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056"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50"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66"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7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21"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93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r>
      <w:tr w:rsidR="00CA47C4">
        <w:trPr>
          <w:trHeight w:val="499"/>
        </w:trPr>
        <w:tc>
          <w:tcPr>
            <w:tcW w:w="427" w:type="dxa"/>
            <w:tcBorders>
              <w:top w:val="nil"/>
              <w:left w:val="single" w:sz="4" w:space="0" w:color="auto"/>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3</w:t>
            </w:r>
          </w:p>
        </w:tc>
        <w:tc>
          <w:tcPr>
            <w:tcW w:w="66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2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3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309"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1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2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056"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50"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66"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7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21"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93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r>
      <w:tr w:rsidR="00CA47C4">
        <w:trPr>
          <w:trHeight w:val="499"/>
        </w:trPr>
        <w:tc>
          <w:tcPr>
            <w:tcW w:w="427" w:type="dxa"/>
            <w:tcBorders>
              <w:top w:val="nil"/>
              <w:left w:val="single" w:sz="4" w:space="0" w:color="auto"/>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4</w:t>
            </w:r>
          </w:p>
        </w:tc>
        <w:tc>
          <w:tcPr>
            <w:tcW w:w="66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2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35"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309"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61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244"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056" w:type="dxa"/>
            <w:tcBorders>
              <w:top w:val="nil"/>
              <w:left w:val="nil"/>
              <w:bottom w:val="single" w:sz="4" w:space="0" w:color="auto"/>
              <w:right w:val="single" w:sz="4" w:space="0" w:color="auto"/>
            </w:tcBorders>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850"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66"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77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1121"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c>
          <w:tcPr>
            <w:tcW w:w="932" w:type="dxa"/>
            <w:tcBorders>
              <w:top w:val="nil"/>
              <w:left w:val="nil"/>
              <w:bottom w:val="single" w:sz="4" w:space="0" w:color="auto"/>
              <w:right w:val="single" w:sz="4" w:space="0" w:color="auto"/>
            </w:tcBorders>
            <w:vAlign w:val="center"/>
          </w:tcPr>
          <w:p w:rsidR="00CA47C4" w:rsidRDefault="005A3C54">
            <w:pPr>
              <w:jc w:val="center"/>
              <w:rPr>
                <w:rFonts w:ascii="宋体" w:hAnsi="宋体" w:cs="宋体"/>
                <w:sz w:val="22"/>
                <w:szCs w:val="22"/>
              </w:rPr>
            </w:pPr>
            <w:r>
              <w:rPr>
                <w:rFonts w:ascii="宋体" w:hAnsi="宋体" w:cs="宋体" w:hint="eastAsia"/>
                <w:sz w:val="22"/>
                <w:szCs w:val="22"/>
              </w:rPr>
              <w:t xml:space="preserve">　</w:t>
            </w:r>
          </w:p>
        </w:tc>
      </w:tr>
      <w:tr w:rsidR="00CA47C4">
        <w:trPr>
          <w:trHeight w:val="402"/>
        </w:trPr>
        <w:tc>
          <w:tcPr>
            <w:tcW w:w="427" w:type="dxa"/>
            <w:tcBorders>
              <w:top w:val="nil"/>
              <w:left w:val="nil"/>
              <w:bottom w:val="nil"/>
              <w:right w:val="nil"/>
            </w:tcBorders>
            <w:noWrap/>
            <w:vAlign w:val="center"/>
          </w:tcPr>
          <w:p w:rsidR="00CA47C4" w:rsidRDefault="005A3C54">
            <w:pPr>
              <w:rPr>
                <w:rFonts w:ascii="宋体" w:hAnsi="宋体" w:cs="宋体"/>
                <w:sz w:val="22"/>
                <w:szCs w:val="22"/>
              </w:rPr>
            </w:pPr>
            <w:r>
              <w:rPr>
                <w:rFonts w:ascii="宋体" w:hAnsi="宋体" w:cs="宋体" w:hint="eastAsia"/>
                <w:sz w:val="22"/>
                <w:szCs w:val="22"/>
              </w:rPr>
              <w:t>注：</w:t>
            </w:r>
          </w:p>
        </w:tc>
        <w:tc>
          <w:tcPr>
            <w:tcW w:w="13928" w:type="dxa"/>
            <w:gridSpan w:val="13"/>
            <w:vMerge w:val="restart"/>
            <w:tcBorders>
              <w:top w:val="nil"/>
              <w:left w:val="nil"/>
              <w:right w:val="nil"/>
            </w:tcBorders>
            <w:noWrap/>
            <w:vAlign w:val="center"/>
          </w:tcPr>
          <w:p w:rsidR="00CA47C4" w:rsidRDefault="005A3C54">
            <w:pP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发放类别请填写：讲座酬金、授课酬金、专家评审（咨询）费等。</w:t>
            </w:r>
          </w:p>
          <w:p w:rsidR="00CA47C4" w:rsidRDefault="005A3C54">
            <w:pPr>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、校外人员需附身份证复印件、填写银行卡信息，校内人员不需填写。</w:t>
            </w:r>
          </w:p>
          <w:p w:rsidR="00CA47C4" w:rsidRDefault="005A3C54">
            <w:pPr>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、个税的填写请咨询财务处（</w:t>
            </w:r>
            <w:r>
              <w:rPr>
                <w:rFonts w:ascii="宋体" w:hAnsi="宋体" w:cs="宋体" w:hint="eastAsia"/>
                <w:sz w:val="22"/>
                <w:szCs w:val="22"/>
              </w:rPr>
              <w:t>49578788</w:t>
            </w:r>
            <w:r>
              <w:rPr>
                <w:rFonts w:ascii="宋体" w:hAnsi="宋体" w:cs="宋体" w:hint="eastAsia"/>
                <w:sz w:val="22"/>
                <w:szCs w:val="22"/>
              </w:rPr>
              <w:t>）</w:t>
            </w:r>
          </w:p>
        </w:tc>
      </w:tr>
      <w:tr w:rsidR="00CA47C4">
        <w:trPr>
          <w:trHeight w:val="402"/>
        </w:trPr>
        <w:tc>
          <w:tcPr>
            <w:tcW w:w="427" w:type="dxa"/>
            <w:tcBorders>
              <w:top w:val="nil"/>
              <w:left w:val="nil"/>
              <w:bottom w:val="nil"/>
              <w:right w:val="nil"/>
            </w:tcBorders>
            <w:noWrap/>
            <w:vAlign w:val="center"/>
          </w:tcPr>
          <w:p w:rsidR="00CA47C4" w:rsidRDefault="00CA47C4">
            <w:pPr>
              <w:rPr>
                <w:rFonts w:ascii="宋体" w:hAnsi="宋体" w:cs="宋体"/>
                <w:sz w:val="22"/>
                <w:szCs w:val="22"/>
              </w:rPr>
            </w:pPr>
          </w:p>
        </w:tc>
        <w:tc>
          <w:tcPr>
            <w:tcW w:w="13928" w:type="dxa"/>
            <w:gridSpan w:val="13"/>
            <w:vMerge/>
            <w:tcBorders>
              <w:left w:val="nil"/>
              <w:right w:val="nil"/>
            </w:tcBorders>
            <w:noWrap/>
            <w:vAlign w:val="center"/>
          </w:tcPr>
          <w:p w:rsidR="00CA47C4" w:rsidRDefault="00CA47C4">
            <w:pPr>
              <w:rPr>
                <w:rFonts w:ascii="宋体" w:hAnsi="宋体" w:cs="宋体"/>
                <w:sz w:val="22"/>
                <w:szCs w:val="22"/>
              </w:rPr>
            </w:pPr>
          </w:p>
        </w:tc>
      </w:tr>
      <w:tr w:rsidR="00CA47C4">
        <w:trPr>
          <w:trHeight w:val="402"/>
        </w:trPr>
        <w:tc>
          <w:tcPr>
            <w:tcW w:w="427" w:type="dxa"/>
            <w:tcBorders>
              <w:top w:val="nil"/>
              <w:left w:val="nil"/>
              <w:bottom w:val="nil"/>
              <w:right w:val="nil"/>
            </w:tcBorders>
            <w:noWrap/>
            <w:vAlign w:val="center"/>
          </w:tcPr>
          <w:p w:rsidR="00CA47C4" w:rsidRDefault="005A3C54">
            <w:pPr>
              <w:rPr>
                <w:rFonts w:ascii="宋体" w:hAnsi="宋体" w:cs="宋体"/>
                <w:sz w:val="22"/>
                <w:szCs w:val="22"/>
              </w:rPr>
            </w:pPr>
            <w:r>
              <w:rPr>
                <w:rFonts w:ascii="宋体" w:hAnsi="宋体" w:cs="宋体" w:hint="eastAsia"/>
                <w:sz w:val="22"/>
                <w:szCs w:val="22"/>
              </w:rPr>
              <w:t xml:space="preserve"> </w:t>
            </w:r>
          </w:p>
        </w:tc>
        <w:tc>
          <w:tcPr>
            <w:tcW w:w="13928" w:type="dxa"/>
            <w:gridSpan w:val="13"/>
            <w:vMerge/>
            <w:tcBorders>
              <w:left w:val="nil"/>
              <w:bottom w:val="nil"/>
              <w:right w:val="nil"/>
            </w:tcBorders>
            <w:noWrap/>
            <w:vAlign w:val="center"/>
          </w:tcPr>
          <w:p w:rsidR="00CA47C4" w:rsidRDefault="00CA47C4">
            <w:pPr>
              <w:rPr>
                <w:rFonts w:ascii="宋体" w:hAnsi="宋体" w:cs="宋体"/>
                <w:sz w:val="22"/>
                <w:szCs w:val="22"/>
              </w:rPr>
            </w:pPr>
          </w:p>
        </w:tc>
      </w:tr>
      <w:tr w:rsidR="00CA47C4">
        <w:trPr>
          <w:trHeight w:val="402"/>
        </w:trPr>
        <w:tc>
          <w:tcPr>
            <w:tcW w:w="14355" w:type="dxa"/>
            <w:gridSpan w:val="14"/>
            <w:tcBorders>
              <w:top w:val="nil"/>
              <w:left w:val="nil"/>
              <w:bottom w:val="nil"/>
              <w:right w:val="nil"/>
            </w:tcBorders>
            <w:noWrap/>
            <w:vAlign w:val="center"/>
          </w:tcPr>
          <w:p w:rsidR="00CA47C4" w:rsidRDefault="005A3C54">
            <w:pPr>
              <w:rPr>
                <w:rFonts w:ascii="宋体" w:hAnsi="宋体" w:cs="宋体"/>
                <w:sz w:val="22"/>
                <w:szCs w:val="22"/>
              </w:rPr>
            </w:pPr>
            <w:r>
              <w:rPr>
                <w:rFonts w:ascii="宋体" w:hAnsi="宋体" w:cs="宋体" w:hint="eastAsia"/>
                <w:sz w:val="22"/>
                <w:szCs w:val="22"/>
              </w:rPr>
              <w:t>学院领导：</w:t>
            </w:r>
            <w:r>
              <w:rPr>
                <w:rFonts w:ascii="宋体" w:hAnsi="宋体" w:cs="宋体" w:hint="eastAsia"/>
                <w:sz w:val="22"/>
                <w:szCs w:val="22"/>
              </w:rPr>
              <w:t xml:space="preserve">     </w:t>
            </w:r>
            <w:r w:rsidR="00993077">
              <w:rPr>
                <w:rFonts w:asciiTheme="minorEastAsia" w:eastAsiaTheme="minorEastAsia" w:hAnsiTheme="minorEastAsia" w:cs="宋体" w:hint="eastAsia"/>
                <w:sz w:val="22"/>
                <w:szCs w:val="22"/>
              </w:rPr>
              <w:t xml:space="preserve">                 </w:t>
            </w:r>
            <w:r>
              <w:rPr>
                <w:rFonts w:ascii="宋体" w:hAnsi="宋体" w:cs="宋体" w:hint="eastAsia"/>
                <w:sz w:val="22"/>
                <w:szCs w:val="22"/>
              </w:rPr>
              <w:t xml:space="preserve"> </w:t>
            </w:r>
            <w:r w:rsidR="00993077">
              <w:rPr>
                <w:rFonts w:asciiTheme="minorEastAsia" w:eastAsiaTheme="minorEastAsia" w:hAnsiTheme="minorEastAsia" w:cs="宋体" w:hint="eastAsia"/>
                <w:sz w:val="22"/>
                <w:szCs w:val="22"/>
              </w:rPr>
              <w:t>财务主管：</w:t>
            </w:r>
            <w:r>
              <w:rPr>
                <w:rFonts w:ascii="宋体" w:hAnsi="宋体" w:cs="宋体" w:hint="eastAsia"/>
                <w:sz w:val="22"/>
                <w:szCs w:val="22"/>
              </w:rPr>
              <w:t xml:space="preserve">          </w:t>
            </w:r>
            <w:r>
              <w:rPr>
                <w:rFonts w:ascii="宋体" w:eastAsia="宋体" w:hAnsi="宋体" w:cs="宋体" w:hint="eastAsia"/>
                <w:sz w:val="22"/>
                <w:szCs w:val="22"/>
              </w:rPr>
              <w:t xml:space="preserve">                  </w:t>
            </w:r>
            <w:r>
              <w:rPr>
                <w:rFonts w:ascii="宋体" w:hAnsi="宋体" w:cs="宋体" w:hint="eastAsia"/>
                <w:sz w:val="22"/>
                <w:szCs w:val="22"/>
              </w:rPr>
              <w:t>部门负责人：</w:t>
            </w:r>
            <w:r>
              <w:rPr>
                <w:rFonts w:ascii="宋体" w:hAnsi="宋体" w:cs="宋体" w:hint="eastAsia"/>
                <w:sz w:val="22"/>
                <w:szCs w:val="22"/>
              </w:rPr>
              <w:t xml:space="preserve">          </w:t>
            </w:r>
            <w:r>
              <w:rPr>
                <w:rFonts w:ascii="宋体" w:eastAsia="宋体" w:hAnsi="宋体" w:cs="宋体" w:hint="eastAsia"/>
                <w:sz w:val="22"/>
                <w:szCs w:val="22"/>
              </w:rPr>
              <w:t xml:space="preserve">          </w:t>
            </w:r>
            <w:r>
              <w:rPr>
                <w:rFonts w:ascii="宋体" w:hAnsi="宋体" w:cs="宋体" w:hint="eastAsia"/>
                <w:sz w:val="22"/>
                <w:szCs w:val="22"/>
              </w:rPr>
              <w:t>经办人：</w:t>
            </w:r>
            <w:r>
              <w:rPr>
                <w:rFonts w:ascii="宋体" w:hAnsi="宋体" w:cs="宋体" w:hint="eastAsia"/>
                <w:sz w:val="22"/>
                <w:szCs w:val="22"/>
              </w:rPr>
              <w:t xml:space="preserve"> </w:t>
            </w:r>
          </w:p>
        </w:tc>
      </w:tr>
    </w:tbl>
    <w:p w:rsidR="00CA47C4" w:rsidRDefault="00CA47C4"/>
    <w:p w:rsidR="00CA47C4" w:rsidRDefault="005A3C54">
      <w:pPr>
        <w:spacing w:line="360" w:lineRule="auto"/>
        <w:ind w:firstLineChars="41" w:firstLine="74"/>
        <w:rPr>
          <w:rFonts w:ascii="方正仿宋_GBK" w:eastAsia="方正仿宋_GBK" w:hAnsi="方正仿宋_GBK" w:cs="方正仿宋_GBK"/>
          <w:b/>
          <w:sz w:val="18"/>
          <w:szCs w:val="18"/>
        </w:rPr>
      </w:pPr>
      <w:r>
        <w:rPr>
          <w:rFonts w:ascii="方正仿宋_GBK" w:eastAsia="方正仿宋_GBK" w:hAnsi="方正仿宋_GBK" w:cs="方正仿宋_GBK" w:hint="eastAsia"/>
          <w:b/>
          <w:sz w:val="18"/>
          <w:szCs w:val="18"/>
        </w:rPr>
        <w:t>备注：</w:t>
      </w:r>
      <w:r>
        <w:rPr>
          <w:rFonts w:ascii="方正仿宋_GBK" w:eastAsia="方正仿宋_GBK" w:hAnsi="方正仿宋_GBK" w:cs="方正仿宋_GBK" w:hint="eastAsia"/>
          <w:bCs/>
          <w:sz w:val="18"/>
          <w:szCs w:val="18"/>
        </w:rPr>
        <w:t>项目名称要填写清楚科研项目的全称和编号；发放类别为讲座、课程、评审、指导、咨询等项目的具体名称；发放标准按照学校校外专家劳务费发放标准或培训管理办法标准进行填写；工作量以课时、次或天进行计算。</w:t>
      </w:r>
    </w:p>
    <w:p w:rsidR="00CA47C4" w:rsidRDefault="00CA47C4">
      <w:pPr>
        <w:spacing w:line="360" w:lineRule="auto"/>
        <w:ind w:firstLineChars="41" w:firstLine="132"/>
        <w:rPr>
          <w:rFonts w:ascii="方正仿宋_GBK" w:eastAsia="方正仿宋_GBK" w:hAnsi="方正仿宋_GBK" w:cs="方正仿宋_GBK"/>
          <w:b/>
          <w:sz w:val="32"/>
          <w:szCs w:val="32"/>
        </w:rPr>
      </w:pPr>
    </w:p>
    <w:p w:rsidR="00CA47C4" w:rsidRDefault="00CA47C4"/>
    <w:sectPr w:rsidR="00CA47C4" w:rsidSect="00CA47C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54" w:rsidRDefault="005A3C54">
      <w:r>
        <w:separator/>
      </w:r>
    </w:p>
  </w:endnote>
  <w:endnote w:type="continuationSeparator" w:id="0">
    <w:p w:rsidR="005A3C54" w:rsidRDefault="005A3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54" w:rsidRDefault="005A3C54">
      <w:r>
        <w:separator/>
      </w:r>
    </w:p>
  </w:footnote>
  <w:footnote w:type="continuationSeparator" w:id="0">
    <w:p w:rsidR="005A3C54" w:rsidRDefault="005A3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ExZWYxYzVhYzdkY2NhOGE0MTY1NGU0MDRjNDI5ZDcifQ=="/>
  </w:docVars>
  <w:rsids>
    <w:rsidRoot w:val="42A81268"/>
    <w:rsid w:val="005A3C54"/>
    <w:rsid w:val="00993077"/>
    <w:rsid w:val="00CA47C4"/>
    <w:rsid w:val="42A81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C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沈霞</dc:creator>
  <cp:lastModifiedBy>罗婉</cp:lastModifiedBy>
  <cp:revision>2</cp:revision>
  <dcterms:created xsi:type="dcterms:W3CDTF">2022-06-09T02:44:00Z</dcterms:created>
  <dcterms:modified xsi:type="dcterms:W3CDTF">2022-09-15T09:13:00Z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03B7F8FA22A1492B84C258BAFF66A283</vt:lpwstr>
  </property>
</Properties>
</file>