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  <w:t>重庆城市职业学院校外专家科研劳务费/咨询费审批表</w:t>
      </w:r>
    </w:p>
    <w:p>
      <w:pPr>
        <w:widowControl/>
        <w:jc w:val="left"/>
        <w:rPr>
          <w:rFonts w:hint="default" w:eastAsia="宋体"/>
          <w:sz w:val="28"/>
          <w:szCs w:val="28"/>
          <w:lang w:val="en-US" w:eastAsia="zh-CN"/>
        </w:rPr>
      </w:pPr>
    </w:p>
    <w:tbl>
      <w:tblPr>
        <w:tblStyle w:val="2"/>
        <w:tblpPr w:leftFromText="180" w:rightFromText="180" w:vertAnchor="page" w:horzAnchor="page" w:tblpX="1482" w:tblpY="2651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1100"/>
        <w:gridCol w:w="546"/>
        <w:gridCol w:w="875"/>
        <w:gridCol w:w="2006"/>
        <w:gridCol w:w="1613"/>
        <w:gridCol w:w="1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项目名称及编号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纵向/横向/校级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财务编号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0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项目总经费</w:t>
            </w:r>
          </w:p>
        </w:tc>
        <w:tc>
          <w:tcPr>
            <w:tcW w:w="1646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其中</w:t>
            </w: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外单位拨款经费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学校配套经费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项目立项年份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项目状态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在研/已结题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00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专家具体信息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职称/职务</w:t>
            </w:r>
          </w:p>
        </w:tc>
        <w:tc>
          <w:tcPr>
            <w:tcW w:w="2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工作单位</w:t>
            </w:r>
          </w:p>
        </w:tc>
        <w:tc>
          <w:tcPr>
            <w:tcW w:w="1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身份证号码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rPr>
          <w:trHeight w:val="496" w:hRule="atLeast"/>
        </w:trPr>
        <w:tc>
          <w:tcPr>
            <w:tcW w:w="2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参与劳务/进行咨询的具体内容</w:t>
            </w:r>
          </w:p>
        </w:tc>
        <w:tc>
          <w:tcPr>
            <w:tcW w:w="7316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填写清楚参与劳务或咨询的具体时间、地点、内容，同一人多次参与和多人参与的劳务或咨询内容不同，均须分条逐一描述</w:t>
            </w:r>
            <w:r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  <w:t>）</w:t>
            </w:r>
          </w:p>
          <w:p>
            <w:pPr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rPr>
                <w:rFonts w:hint="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2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项目负责人及所在二级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单位/科研平台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316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6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hint="eastAsia"/>
                <w:color w:val="000000"/>
                <w:kern w:val="0"/>
                <w:sz w:val="24"/>
              </w:rPr>
              <w:t>项目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负责人（签名）：</w:t>
            </w:r>
          </w:p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二级学院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  <w:t>/科研平台负责人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（签字盖章）：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6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5400" w:hanging="5400" w:hangingChars="225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2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科研管理部门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审批意见</w:t>
            </w:r>
          </w:p>
        </w:tc>
        <w:tc>
          <w:tcPr>
            <w:tcW w:w="7316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6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部门（公章）</w:t>
            </w:r>
            <w:r>
              <w:rPr>
                <w:color w:val="000000"/>
                <w:kern w:val="0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负责人（签名）</w:t>
            </w:r>
            <w:r>
              <w:rPr>
                <w:color w:val="000000"/>
                <w:kern w:val="0"/>
                <w:sz w:val="24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6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5880" w:hanging="5880" w:hangingChars="245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校领导审核意见</w:t>
            </w:r>
          </w:p>
        </w:tc>
        <w:tc>
          <w:tcPr>
            <w:tcW w:w="73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同意按照</w:t>
            </w:r>
            <w:r>
              <w:rPr>
                <w:rFonts w:hint="eastAsia"/>
                <w:color w:val="000000"/>
                <w:kern w:val="0"/>
                <w:sz w:val="24"/>
                <w:u w:val="single"/>
              </w:rPr>
              <w:t>相关要求</w:t>
            </w:r>
            <w:r>
              <w:rPr>
                <w:rFonts w:hint="eastAsia"/>
                <w:color w:val="000000"/>
                <w:kern w:val="0"/>
                <w:sz w:val="24"/>
              </w:rPr>
              <w:t>开展上述活动，并认真组织实施。</w:t>
            </w:r>
          </w:p>
          <w:p>
            <w:pPr>
              <w:widowControl/>
              <w:spacing w:line="500" w:lineRule="atLeast"/>
              <w:ind w:firstLine="3900" w:firstLineChars="1300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分管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校</w:t>
            </w:r>
            <w:r>
              <w:rPr>
                <w:rFonts w:hint="eastAsia"/>
                <w:color w:val="000000"/>
                <w:kern w:val="0"/>
                <w:sz w:val="24"/>
              </w:rPr>
              <w:t>领导签字：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A5E49BB-111A-4D93-AFC7-93AE0E39BFC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8EEBC304-7873-43F7-998F-697C2969194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ZWYxYzVhYzdkY2NhOGE0MTY1NGU0MDRjNDI5ZDcifQ=="/>
  </w:docVars>
  <w:rsids>
    <w:rsidRoot w:val="1C1560E0"/>
    <w:rsid w:val="1C15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2022-06-09T02:42:00Z</dcterms:created>
  <dc:creator>沈霞</dc:creator>
  <cp:lastModifiedBy>沈霞</cp:lastModifiedBy>
  <dcterms:modified xsi:type="dcterms:W3CDTF">2022-06-09T02:44:30Z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A3486D4B8052404EBE1B7D96E79F772F</vt:lpwstr>
  </property>
</Properties>
</file>